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44" w:rsidRPr="00D14178" w:rsidRDefault="0052370E" w:rsidP="00A90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178">
        <w:rPr>
          <w:rFonts w:ascii="Times New Roman" w:hAnsi="Times New Roman"/>
          <w:b/>
          <w:sz w:val="28"/>
          <w:szCs w:val="28"/>
        </w:rPr>
        <w:t xml:space="preserve">Перечень коммунальных ресурсов </w:t>
      </w:r>
    </w:p>
    <w:p w:rsidR="003B7759" w:rsidRPr="00D14178" w:rsidRDefault="0052370E" w:rsidP="00A90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178">
        <w:rPr>
          <w:rFonts w:ascii="Times New Roman" w:hAnsi="Times New Roman"/>
          <w:b/>
          <w:sz w:val="28"/>
          <w:szCs w:val="28"/>
        </w:rPr>
        <w:t>и установленные на них тарифы</w:t>
      </w:r>
    </w:p>
    <w:p w:rsidR="00D95B86" w:rsidRPr="007C21ED" w:rsidRDefault="00D95B86" w:rsidP="00A902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541"/>
        <w:gridCol w:w="3744"/>
        <w:gridCol w:w="2719"/>
        <w:gridCol w:w="2636"/>
      </w:tblGrid>
      <w:tr w:rsidR="0052370E" w:rsidRPr="00D14178" w:rsidTr="00D95B86">
        <w:tc>
          <w:tcPr>
            <w:tcW w:w="495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58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Переч</w:t>
            </w:r>
            <w:bookmarkStart w:id="0" w:name="_GoBack"/>
            <w:bookmarkEnd w:id="0"/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ень ресурсов</w:t>
            </w:r>
          </w:p>
        </w:tc>
        <w:tc>
          <w:tcPr>
            <w:tcW w:w="2735" w:type="dxa"/>
          </w:tcPr>
          <w:p w:rsidR="007C21ED" w:rsidRPr="00D14178" w:rsidRDefault="007C21ED" w:rsidP="00D95B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на 1-е полугодие 2021</w:t>
            </w:r>
          </w:p>
          <w:p w:rsidR="00A90244" w:rsidRPr="00D14178" w:rsidRDefault="007C21ED" w:rsidP="00D9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с 01 января 2021года</w:t>
            </w:r>
          </w:p>
        </w:tc>
        <w:tc>
          <w:tcPr>
            <w:tcW w:w="2652" w:type="dxa"/>
          </w:tcPr>
          <w:p w:rsidR="00A90244" w:rsidRPr="00D14178" w:rsidRDefault="00A90244" w:rsidP="00D95B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На 2-ое полугодие</w:t>
            </w:r>
          </w:p>
          <w:p w:rsidR="0052370E" w:rsidRPr="00D14178" w:rsidRDefault="00A90244" w:rsidP="00D95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с 01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июля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 2021года</w:t>
            </w:r>
          </w:p>
        </w:tc>
      </w:tr>
      <w:tr w:rsidR="0052370E" w:rsidRPr="00D14178" w:rsidTr="00D95B86">
        <w:tc>
          <w:tcPr>
            <w:tcW w:w="9640" w:type="dxa"/>
            <w:gridSpan w:val="4"/>
          </w:tcPr>
          <w:p w:rsidR="0052370E" w:rsidRPr="00D14178" w:rsidRDefault="0052370E" w:rsidP="00D9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1.ЭЛЕКТРОЭНЕРГИЯ</w:t>
            </w:r>
            <w:proofErr w:type="gramStart"/>
            <w:r w:rsidR="00A90244" w:rsidRPr="00D14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52370E" w:rsidRPr="00D14178" w:rsidTr="00D95B86">
        <w:tc>
          <w:tcPr>
            <w:tcW w:w="495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758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D14178">
              <w:rPr>
                <w:rFonts w:ascii="Times New Roman" w:hAnsi="Times New Roman"/>
                <w:sz w:val="26"/>
                <w:szCs w:val="26"/>
              </w:rPr>
              <w:t xml:space="preserve"> (электроплиты)</w:t>
            </w:r>
          </w:p>
        </w:tc>
        <w:tc>
          <w:tcPr>
            <w:tcW w:w="2735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3,52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652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3,52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52370E" w:rsidRPr="00D14178" w:rsidTr="00D95B86">
        <w:tc>
          <w:tcPr>
            <w:tcW w:w="495" w:type="dxa"/>
            <w:vMerge w:val="restart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758" w:type="dxa"/>
            <w:vMerge w:val="restart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Дифференцированный</w:t>
            </w:r>
            <w:proofErr w:type="gramEnd"/>
            <w:r w:rsidRPr="00D14178">
              <w:rPr>
                <w:rFonts w:ascii="Times New Roman" w:hAnsi="Times New Roman"/>
                <w:sz w:val="26"/>
                <w:szCs w:val="26"/>
              </w:rPr>
              <w:t xml:space="preserve"> (электроплиты)</w:t>
            </w:r>
          </w:p>
        </w:tc>
        <w:tc>
          <w:tcPr>
            <w:tcW w:w="2735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День 3,93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652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52370E" w:rsidRPr="00D14178" w:rsidTr="00D95B86">
        <w:tc>
          <w:tcPr>
            <w:tcW w:w="495" w:type="dxa"/>
            <w:vMerge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8" w:type="dxa"/>
            <w:vMerge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Ночь 2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652" w:type="dxa"/>
          </w:tcPr>
          <w:p w:rsidR="0052370E" w:rsidRPr="00D14178" w:rsidRDefault="0052370E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Ночь 2,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E00169" w:rsidRPr="00D14178" w:rsidTr="00D95B86">
        <w:tc>
          <w:tcPr>
            <w:tcW w:w="495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758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D14178">
              <w:rPr>
                <w:rFonts w:ascii="Times New Roman" w:hAnsi="Times New Roman"/>
                <w:sz w:val="26"/>
                <w:szCs w:val="26"/>
              </w:rPr>
              <w:t xml:space="preserve"> (газовые плиты)</w:t>
            </w:r>
          </w:p>
        </w:tc>
        <w:tc>
          <w:tcPr>
            <w:tcW w:w="2735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652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E00169" w:rsidRPr="00D14178" w:rsidTr="00D95B86">
        <w:tc>
          <w:tcPr>
            <w:tcW w:w="495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758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Дифференцированный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(газовые плиты)</w:t>
            </w:r>
          </w:p>
        </w:tc>
        <w:tc>
          <w:tcPr>
            <w:tcW w:w="2735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62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652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День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E00169" w:rsidRPr="00D14178" w:rsidTr="00D95B86">
        <w:tc>
          <w:tcPr>
            <w:tcW w:w="495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Ночь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2652" w:type="dxa"/>
          </w:tcPr>
          <w:p w:rsidR="00E00169" w:rsidRPr="00D14178" w:rsidRDefault="00E00169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Ночь</w:t>
            </w:r>
            <w:r w:rsidR="00A90244"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90244" w:rsidRPr="00D14178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sz w:val="26"/>
                <w:szCs w:val="26"/>
              </w:rPr>
              <w:t>кВт</w:t>
            </w:r>
            <w:proofErr w:type="gramStart"/>
            <w:r w:rsidRPr="00D1417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A90244" w:rsidRPr="00D14178" w:rsidTr="00D95B86">
        <w:tc>
          <w:tcPr>
            <w:tcW w:w="9640" w:type="dxa"/>
            <w:gridSpan w:val="4"/>
          </w:tcPr>
          <w:p w:rsidR="00A90244" w:rsidRPr="00D14178" w:rsidRDefault="00A90244" w:rsidP="00D9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2. ВОДОСНАБЖЕНИЕ</w:t>
            </w:r>
            <w:proofErr w:type="gramStart"/>
            <w:r w:rsidRPr="00D14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A90244" w:rsidRPr="00D14178" w:rsidTr="00D95B86">
        <w:tc>
          <w:tcPr>
            <w:tcW w:w="495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758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2735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>м</w:t>
            </w:r>
            <w:r w:rsidRPr="00D1417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52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44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</w:t>
            </w:r>
            <w:r w:rsidR="0093689A" w:rsidRPr="00D14178">
              <w:rPr>
                <w:rFonts w:ascii="Times New Roman" w:hAnsi="Times New Roman"/>
                <w:sz w:val="26"/>
                <w:szCs w:val="26"/>
              </w:rPr>
              <w:t>м</w:t>
            </w:r>
            <w:r w:rsidR="0093689A" w:rsidRPr="00D1417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90244" w:rsidRPr="00D14178" w:rsidTr="00D95B86">
        <w:tc>
          <w:tcPr>
            <w:tcW w:w="495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758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35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руб./м</w:t>
            </w:r>
            <w:r w:rsidRPr="00D1417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52" w:type="dxa"/>
          </w:tcPr>
          <w:p w:rsidR="00A90244" w:rsidRPr="00D14178" w:rsidRDefault="00A90244" w:rsidP="00D95B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 xml:space="preserve"> руб./м</w:t>
            </w:r>
            <w:r w:rsidRPr="00D1417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7C21ED" w:rsidRPr="00D14178" w:rsidTr="00D95B86">
        <w:tc>
          <w:tcPr>
            <w:tcW w:w="9640" w:type="dxa"/>
            <w:gridSpan w:val="4"/>
          </w:tcPr>
          <w:p w:rsidR="007C21ED" w:rsidRPr="00D14178" w:rsidRDefault="0093689A" w:rsidP="00D9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7C21ED"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C21ED" w:rsidRPr="00D14178">
              <w:rPr>
                <w:rFonts w:ascii="Times New Roman" w:hAnsi="Times New Roman"/>
                <w:b/>
                <w:sz w:val="26"/>
                <w:szCs w:val="26"/>
              </w:rPr>
              <w:t>НОРМАТИВ ВОДОСНАБЖЕНИЯ</w:t>
            </w:r>
            <w:proofErr w:type="gramStart"/>
            <w:r w:rsidR="007C21ED" w:rsidRPr="00D14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93689A" w:rsidRPr="00D14178" w:rsidTr="00D95B86">
        <w:tc>
          <w:tcPr>
            <w:tcW w:w="495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758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2735" w:type="dxa"/>
          </w:tcPr>
          <w:p w:rsidR="0093689A" w:rsidRPr="00D14178" w:rsidRDefault="0093689A" w:rsidP="00D95B86">
            <w:pPr>
              <w:spacing w:after="0"/>
              <w:rPr>
                <w:sz w:val="26"/>
                <w:szCs w:val="26"/>
              </w:rPr>
            </w:pPr>
            <w:r w:rsidRPr="00D14178">
              <w:rPr>
                <w:sz w:val="26"/>
                <w:szCs w:val="26"/>
              </w:rPr>
              <w:t>42,60 руб./м3</w:t>
            </w:r>
          </w:p>
        </w:tc>
        <w:tc>
          <w:tcPr>
            <w:tcW w:w="2652" w:type="dxa"/>
          </w:tcPr>
          <w:p w:rsidR="0093689A" w:rsidRPr="00D14178" w:rsidRDefault="0093689A" w:rsidP="00D95B86">
            <w:pPr>
              <w:spacing w:after="0"/>
              <w:rPr>
                <w:sz w:val="26"/>
                <w:szCs w:val="26"/>
              </w:rPr>
            </w:pPr>
            <w:r w:rsidRPr="00D14178">
              <w:rPr>
                <w:sz w:val="26"/>
                <w:szCs w:val="26"/>
              </w:rPr>
              <w:t>44,30 руб./м3</w:t>
            </w:r>
          </w:p>
        </w:tc>
      </w:tr>
      <w:tr w:rsidR="0093689A" w:rsidRPr="00D14178" w:rsidTr="00D95B86">
        <w:tc>
          <w:tcPr>
            <w:tcW w:w="495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758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Горячее водоснабжения</w:t>
            </w:r>
          </w:p>
        </w:tc>
        <w:tc>
          <w:tcPr>
            <w:tcW w:w="2735" w:type="dxa"/>
          </w:tcPr>
          <w:p w:rsidR="0093689A" w:rsidRPr="00D14178" w:rsidRDefault="0093689A" w:rsidP="00D95B86">
            <w:pPr>
              <w:spacing w:after="0"/>
              <w:rPr>
                <w:sz w:val="26"/>
                <w:szCs w:val="26"/>
              </w:rPr>
            </w:pPr>
            <w:r w:rsidRPr="00D14178">
              <w:rPr>
                <w:sz w:val="26"/>
                <w:szCs w:val="26"/>
              </w:rPr>
              <w:t>29,63 руб./м3</w:t>
            </w:r>
          </w:p>
        </w:tc>
        <w:tc>
          <w:tcPr>
            <w:tcW w:w="2652" w:type="dxa"/>
          </w:tcPr>
          <w:p w:rsidR="0093689A" w:rsidRPr="00D14178" w:rsidRDefault="0093689A" w:rsidP="00D95B86">
            <w:pPr>
              <w:spacing w:after="0"/>
              <w:rPr>
                <w:sz w:val="26"/>
                <w:szCs w:val="26"/>
              </w:rPr>
            </w:pPr>
            <w:r w:rsidRPr="00D14178">
              <w:rPr>
                <w:sz w:val="26"/>
                <w:szCs w:val="26"/>
              </w:rPr>
              <w:t>30,82 руб./м3</w:t>
            </w:r>
          </w:p>
        </w:tc>
      </w:tr>
      <w:tr w:rsidR="007C21ED" w:rsidRPr="00D14178" w:rsidTr="00D95B86">
        <w:tc>
          <w:tcPr>
            <w:tcW w:w="495" w:type="dxa"/>
          </w:tcPr>
          <w:p w:rsidR="007C21ED" w:rsidRPr="00D14178" w:rsidRDefault="007C21ED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3758" w:type="dxa"/>
          </w:tcPr>
          <w:p w:rsidR="007C21ED" w:rsidRPr="00D14178" w:rsidRDefault="007C21ED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735" w:type="dxa"/>
          </w:tcPr>
          <w:p w:rsidR="007C21ED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29,63 руб./м3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2652" w:type="dxa"/>
          </w:tcPr>
          <w:p w:rsidR="007C21ED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30,82 руб./м3</w:t>
            </w:r>
          </w:p>
        </w:tc>
      </w:tr>
      <w:tr w:rsidR="0093689A" w:rsidRPr="00D14178" w:rsidTr="00D95B86">
        <w:tc>
          <w:tcPr>
            <w:tcW w:w="9640" w:type="dxa"/>
            <w:gridSpan w:val="4"/>
          </w:tcPr>
          <w:p w:rsidR="0093689A" w:rsidRPr="00D14178" w:rsidRDefault="0093689A" w:rsidP="00D95B8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ТЕПЛОВАЯ ЭНЕРГИЯ</w:t>
            </w:r>
            <w:proofErr w:type="gramStart"/>
            <w:r w:rsidRPr="00D14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4</w:t>
            </w:r>
            <w:proofErr w:type="gramEnd"/>
          </w:p>
        </w:tc>
      </w:tr>
      <w:tr w:rsidR="007C21ED" w:rsidRPr="00D14178" w:rsidTr="00D95B86">
        <w:tc>
          <w:tcPr>
            <w:tcW w:w="495" w:type="dxa"/>
          </w:tcPr>
          <w:p w:rsidR="007C21ED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758" w:type="dxa"/>
          </w:tcPr>
          <w:p w:rsidR="007C21ED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Отопление центральное</w:t>
            </w:r>
          </w:p>
        </w:tc>
        <w:tc>
          <w:tcPr>
            <w:tcW w:w="2735" w:type="dxa"/>
          </w:tcPr>
          <w:p w:rsidR="007C21ED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2285,89 руб./Гкал.</w:t>
            </w:r>
          </w:p>
        </w:tc>
        <w:tc>
          <w:tcPr>
            <w:tcW w:w="2652" w:type="dxa"/>
          </w:tcPr>
          <w:p w:rsidR="007C21ED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2377,32 руб./Гкал.</w:t>
            </w:r>
          </w:p>
        </w:tc>
      </w:tr>
      <w:tr w:rsidR="007C21ED" w:rsidRPr="00D14178" w:rsidTr="00D95B86">
        <w:tc>
          <w:tcPr>
            <w:tcW w:w="495" w:type="dxa"/>
          </w:tcPr>
          <w:p w:rsidR="007C21ED" w:rsidRPr="00D14178" w:rsidRDefault="007C21ED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7C21ED" w:rsidRPr="00D14178" w:rsidRDefault="007C21ED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C21ED" w:rsidRPr="00D14178" w:rsidRDefault="007C21ED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2" w:type="dxa"/>
          </w:tcPr>
          <w:p w:rsidR="007C21ED" w:rsidRPr="00D14178" w:rsidRDefault="007C21ED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1ED" w:rsidRPr="00D14178" w:rsidTr="00D95B86">
        <w:tc>
          <w:tcPr>
            <w:tcW w:w="9640" w:type="dxa"/>
            <w:gridSpan w:val="4"/>
          </w:tcPr>
          <w:p w:rsidR="007C21ED" w:rsidRPr="00D14178" w:rsidRDefault="0093689A" w:rsidP="00D95B8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7C21ED"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ГАЗОСНАБЖЕНИЕ</w:t>
            </w:r>
            <w:r w:rsidRPr="00D14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5</w:t>
            </w:r>
          </w:p>
        </w:tc>
      </w:tr>
      <w:tr w:rsidR="0093689A" w:rsidRPr="00D14178" w:rsidTr="00D95B86">
        <w:tc>
          <w:tcPr>
            <w:tcW w:w="495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5</w:t>
            </w:r>
            <w:r w:rsidRPr="00D1417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758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14178">
              <w:rPr>
                <w:rFonts w:ascii="Times New Roman" w:hAnsi="Times New Roman"/>
                <w:sz w:val="26"/>
                <w:szCs w:val="26"/>
              </w:rPr>
              <w:t>Природный газ</w:t>
            </w:r>
          </w:p>
        </w:tc>
        <w:tc>
          <w:tcPr>
            <w:tcW w:w="2735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  <w:r w:rsidRPr="00D14178">
              <w:rPr>
                <w:rFonts w:ascii="Times New Roman" w:hAnsi="Times New Roman"/>
                <w:b/>
                <w:sz w:val="26"/>
                <w:szCs w:val="26"/>
              </w:rPr>
              <w:t xml:space="preserve"> руб./</w:t>
            </w:r>
            <w:proofErr w:type="spellStart"/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куб.м</w:t>
            </w:r>
            <w:proofErr w:type="spellEnd"/>
            <w:r w:rsidRPr="00D141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652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689A" w:rsidRPr="00D14178" w:rsidTr="00D95B86">
        <w:tc>
          <w:tcPr>
            <w:tcW w:w="495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8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2" w:type="dxa"/>
          </w:tcPr>
          <w:p w:rsidR="0093689A" w:rsidRPr="00D14178" w:rsidRDefault="0093689A" w:rsidP="00D95B8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2370E" w:rsidRDefault="00D95B86">
      <w:pPr>
        <w:rPr>
          <w:rFonts w:ascii="Times New Roman" w:hAnsi="Times New Roman"/>
          <w:b/>
          <w:sz w:val="28"/>
          <w:szCs w:val="28"/>
        </w:rPr>
      </w:pPr>
      <w:r w:rsidRPr="00D95B86">
        <w:rPr>
          <w:rFonts w:ascii="Times New Roman" w:hAnsi="Times New Roman"/>
          <w:b/>
          <w:sz w:val="28"/>
          <w:szCs w:val="28"/>
        </w:rPr>
        <w:t>Документы основания:</w:t>
      </w:r>
    </w:p>
    <w:p w:rsidR="00D14178" w:rsidRDefault="00D14178">
      <w:pPr>
        <w:rPr>
          <w:rFonts w:ascii="Times New Roman" w:hAnsi="Times New Roman"/>
          <w:b/>
          <w:sz w:val="28"/>
          <w:szCs w:val="28"/>
        </w:rPr>
      </w:pPr>
    </w:p>
    <w:p w:rsidR="00D95B86" w:rsidRPr="00D95B86" w:rsidRDefault="00D95B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3689A" w:rsidRPr="00D14178" w:rsidRDefault="0093689A" w:rsidP="0093689A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</w:rPr>
        <w:t>Документы основания:</w:t>
      </w:r>
    </w:p>
    <w:p w:rsidR="0093689A" w:rsidRPr="00D14178" w:rsidRDefault="0093689A" w:rsidP="0093689A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  <w:vertAlign w:val="superscript"/>
        </w:rPr>
        <w:t>1</w:t>
      </w:r>
      <w:r w:rsidRPr="00D14178">
        <w:rPr>
          <w:rFonts w:ascii="Times New Roman" w:hAnsi="Times New Roman"/>
          <w:sz w:val="18"/>
          <w:szCs w:val="18"/>
        </w:rPr>
        <w:t>Приказ РЭК-</w:t>
      </w:r>
      <w:proofErr w:type="spellStart"/>
      <w:r w:rsidRPr="00D14178">
        <w:rPr>
          <w:rFonts w:ascii="Times New Roman" w:hAnsi="Times New Roman"/>
          <w:sz w:val="18"/>
          <w:szCs w:val="18"/>
        </w:rPr>
        <w:t>ДЦиТ</w:t>
      </w:r>
      <w:proofErr w:type="spellEnd"/>
      <w:r w:rsidRPr="00D14178">
        <w:rPr>
          <w:rFonts w:ascii="Times New Roman" w:hAnsi="Times New Roman"/>
          <w:sz w:val="18"/>
          <w:szCs w:val="18"/>
        </w:rPr>
        <w:t xml:space="preserve">  Крас</w:t>
      </w:r>
      <w:r w:rsidR="00D95B86" w:rsidRPr="00D14178">
        <w:rPr>
          <w:rFonts w:ascii="Times New Roman" w:hAnsi="Times New Roman"/>
          <w:sz w:val="18"/>
          <w:szCs w:val="18"/>
        </w:rPr>
        <w:t>но</w:t>
      </w:r>
      <w:r w:rsidRPr="00D14178">
        <w:rPr>
          <w:rFonts w:ascii="Times New Roman" w:hAnsi="Times New Roman"/>
          <w:sz w:val="18"/>
          <w:szCs w:val="18"/>
        </w:rPr>
        <w:t xml:space="preserve">дарского края № 41 2020-Э от 11.12.2020г. «Об установлении цен </w:t>
      </w:r>
    </w:p>
    <w:p w:rsidR="0093689A" w:rsidRPr="00D14178" w:rsidRDefault="0093689A" w:rsidP="0093689A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</w:rPr>
        <w:t>( тарифов) на электрическую энергию для населения и потребителей, приравнённых к категории населения по Краснодарскому краю и Республике Адыгея.</w:t>
      </w:r>
    </w:p>
    <w:p w:rsidR="0093689A" w:rsidRPr="00D14178" w:rsidRDefault="0093689A" w:rsidP="0093689A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D14178">
        <w:rPr>
          <w:rFonts w:ascii="Times New Roman" w:hAnsi="Times New Roman"/>
          <w:sz w:val="18"/>
          <w:szCs w:val="18"/>
        </w:rPr>
        <w:t xml:space="preserve">Постановление Администрации Муниципального образования город-курорт Анапа №2562 от 16.12.2020г. « О внесении изменений  в постановление администрации муниципального образования города-курорта Анапа от 20 декабря 2018г. №3090». </w:t>
      </w:r>
    </w:p>
    <w:p w:rsidR="00D95B86" w:rsidRPr="00D14178" w:rsidRDefault="00D95B86" w:rsidP="0093689A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  <w:vertAlign w:val="superscript"/>
        </w:rPr>
        <w:t>3</w:t>
      </w:r>
      <w:r w:rsidRPr="00D14178">
        <w:rPr>
          <w:rFonts w:ascii="Times New Roman" w:hAnsi="Times New Roman"/>
          <w:sz w:val="18"/>
          <w:szCs w:val="18"/>
        </w:rPr>
        <w:t>Постановление Администрации Муниципального образования города-курорта Анапа № 3090 от 20.12.2018 года «Об установлении тарифов на питьевую воду (питьевое водоснабжение) и водоотведение открытому акционерному обществу «Анапа Водоканал».</w:t>
      </w:r>
    </w:p>
    <w:p w:rsidR="00D95B86" w:rsidRPr="00D14178" w:rsidRDefault="00F100D9" w:rsidP="0093689A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  <w:vertAlign w:val="superscript"/>
        </w:rPr>
        <w:t>4</w:t>
      </w:r>
      <w:r w:rsidR="00D95B86" w:rsidRPr="00D14178">
        <w:rPr>
          <w:rFonts w:ascii="Times New Roman" w:hAnsi="Times New Roman"/>
          <w:sz w:val="18"/>
          <w:szCs w:val="18"/>
        </w:rPr>
        <w:t>Приказ РЭК-</w:t>
      </w:r>
      <w:proofErr w:type="spellStart"/>
      <w:r w:rsidR="00D95B86" w:rsidRPr="00D14178">
        <w:rPr>
          <w:rFonts w:ascii="Times New Roman" w:hAnsi="Times New Roman"/>
          <w:sz w:val="18"/>
          <w:szCs w:val="18"/>
        </w:rPr>
        <w:t>ДЦиТ</w:t>
      </w:r>
      <w:proofErr w:type="spellEnd"/>
      <w:r w:rsidR="00D95B86" w:rsidRPr="00D14178">
        <w:rPr>
          <w:rFonts w:ascii="Times New Roman" w:hAnsi="Times New Roman"/>
          <w:sz w:val="18"/>
          <w:szCs w:val="18"/>
        </w:rPr>
        <w:t xml:space="preserve">  Крас</w:t>
      </w:r>
      <w:r w:rsidR="00D95B86" w:rsidRPr="00D14178">
        <w:rPr>
          <w:rFonts w:ascii="Times New Roman" w:hAnsi="Times New Roman"/>
          <w:sz w:val="18"/>
          <w:szCs w:val="18"/>
        </w:rPr>
        <w:t>но</w:t>
      </w:r>
      <w:r w:rsidR="00D95B86" w:rsidRPr="00D14178">
        <w:rPr>
          <w:rFonts w:ascii="Times New Roman" w:hAnsi="Times New Roman"/>
          <w:sz w:val="18"/>
          <w:szCs w:val="18"/>
        </w:rPr>
        <w:t>дарского</w:t>
      </w:r>
      <w:r w:rsidR="00D95B86" w:rsidRPr="00D14178">
        <w:rPr>
          <w:rFonts w:ascii="Times New Roman" w:hAnsi="Times New Roman"/>
          <w:sz w:val="18"/>
          <w:szCs w:val="18"/>
        </w:rPr>
        <w:t xml:space="preserve"> края от 23.11.2020 года № 185/2020-т « О внесении изменений в приказ региональной энергетической комиссии-департамента цен и тарифов Краснодарского края».</w:t>
      </w:r>
    </w:p>
    <w:p w:rsidR="00F100D9" w:rsidRPr="00D14178" w:rsidRDefault="00F100D9" w:rsidP="00F100D9">
      <w:pPr>
        <w:spacing w:after="0"/>
        <w:rPr>
          <w:rFonts w:ascii="Times New Roman" w:hAnsi="Times New Roman"/>
          <w:sz w:val="18"/>
          <w:szCs w:val="18"/>
        </w:rPr>
      </w:pPr>
      <w:r w:rsidRPr="00D14178">
        <w:rPr>
          <w:rFonts w:ascii="Times New Roman" w:hAnsi="Times New Roman"/>
          <w:sz w:val="18"/>
          <w:szCs w:val="18"/>
          <w:vertAlign w:val="superscript"/>
        </w:rPr>
        <w:t>5</w:t>
      </w:r>
      <w:r w:rsidRPr="00D14178">
        <w:rPr>
          <w:rFonts w:ascii="Times New Roman" w:hAnsi="Times New Roman"/>
          <w:sz w:val="18"/>
          <w:szCs w:val="18"/>
        </w:rPr>
        <w:t>Приказ РЭК-</w:t>
      </w:r>
      <w:proofErr w:type="spellStart"/>
      <w:r w:rsidRPr="00D14178">
        <w:rPr>
          <w:rFonts w:ascii="Times New Roman" w:hAnsi="Times New Roman"/>
          <w:sz w:val="18"/>
          <w:szCs w:val="18"/>
        </w:rPr>
        <w:t>ДЦиТ</w:t>
      </w:r>
      <w:proofErr w:type="spellEnd"/>
      <w:r w:rsidRPr="00D14178">
        <w:rPr>
          <w:rFonts w:ascii="Times New Roman" w:hAnsi="Times New Roman"/>
          <w:sz w:val="18"/>
          <w:szCs w:val="18"/>
        </w:rPr>
        <w:t xml:space="preserve">  Краснодарского края от</w:t>
      </w:r>
      <w:r w:rsidRPr="00D14178">
        <w:rPr>
          <w:rFonts w:ascii="Times New Roman" w:hAnsi="Times New Roman"/>
          <w:sz w:val="18"/>
          <w:szCs w:val="18"/>
        </w:rPr>
        <w:t xml:space="preserve"> 21.07.2020 года </w:t>
      </w:r>
      <w:r w:rsidRPr="00D14178">
        <w:rPr>
          <w:rFonts w:ascii="Times New Roman" w:hAnsi="Times New Roman"/>
          <w:sz w:val="18"/>
          <w:szCs w:val="18"/>
        </w:rPr>
        <w:t xml:space="preserve"> № 1</w:t>
      </w:r>
      <w:r w:rsidRPr="00D14178">
        <w:rPr>
          <w:rFonts w:ascii="Times New Roman" w:hAnsi="Times New Roman"/>
          <w:sz w:val="18"/>
          <w:szCs w:val="18"/>
        </w:rPr>
        <w:t>9</w:t>
      </w:r>
      <w:r w:rsidRPr="00D14178">
        <w:rPr>
          <w:rFonts w:ascii="Times New Roman" w:hAnsi="Times New Roman"/>
          <w:sz w:val="18"/>
          <w:szCs w:val="18"/>
        </w:rPr>
        <w:t>/2020-</w:t>
      </w:r>
      <w:r w:rsidRPr="00D14178">
        <w:rPr>
          <w:rFonts w:ascii="Times New Roman" w:hAnsi="Times New Roman"/>
          <w:sz w:val="18"/>
          <w:szCs w:val="18"/>
        </w:rPr>
        <w:t>газ</w:t>
      </w:r>
      <w:r w:rsidRPr="00D14178">
        <w:rPr>
          <w:rFonts w:ascii="Times New Roman" w:hAnsi="Times New Roman"/>
          <w:sz w:val="18"/>
          <w:szCs w:val="18"/>
        </w:rPr>
        <w:t xml:space="preserve"> « О</w:t>
      </w:r>
      <w:r w:rsidRPr="00D14178">
        <w:rPr>
          <w:rFonts w:ascii="Times New Roman" w:hAnsi="Times New Roman"/>
          <w:sz w:val="18"/>
          <w:szCs w:val="18"/>
        </w:rPr>
        <w:t xml:space="preserve">б </w:t>
      </w:r>
      <w:r w:rsidR="00D14178" w:rsidRPr="00D14178">
        <w:rPr>
          <w:rFonts w:ascii="Times New Roman" w:hAnsi="Times New Roman"/>
          <w:sz w:val="18"/>
          <w:szCs w:val="18"/>
        </w:rPr>
        <w:t>утверждении розничных цен на природный газ, реализуемый населению Краснодарского края».</w:t>
      </w:r>
    </w:p>
    <w:p w:rsidR="00F100D9" w:rsidRPr="00F100D9" w:rsidRDefault="00F100D9" w:rsidP="0093689A">
      <w:pPr>
        <w:spacing w:after="0"/>
        <w:rPr>
          <w:sz w:val="18"/>
          <w:szCs w:val="18"/>
        </w:rPr>
      </w:pPr>
    </w:p>
    <w:p w:rsidR="0093689A" w:rsidRDefault="0093689A">
      <w:r>
        <w:t xml:space="preserve"> </w:t>
      </w:r>
    </w:p>
    <w:sectPr w:rsidR="0093689A" w:rsidSect="00A902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C"/>
    <w:rsid w:val="0023592C"/>
    <w:rsid w:val="003022C7"/>
    <w:rsid w:val="003B7759"/>
    <w:rsid w:val="0052370E"/>
    <w:rsid w:val="007C21ED"/>
    <w:rsid w:val="0093689A"/>
    <w:rsid w:val="00A90244"/>
    <w:rsid w:val="00BE28B5"/>
    <w:rsid w:val="00D14178"/>
    <w:rsid w:val="00D95B86"/>
    <w:rsid w:val="00E00169"/>
    <w:rsid w:val="00F1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2C7"/>
    <w:pPr>
      <w:ind w:left="720"/>
    </w:pPr>
  </w:style>
  <w:style w:type="table" w:styleId="a4">
    <w:name w:val="Table Grid"/>
    <w:basedOn w:val="a1"/>
    <w:uiPriority w:val="59"/>
    <w:rsid w:val="0052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2C7"/>
    <w:pPr>
      <w:ind w:left="720"/>
    </w:pPr>
  </w:style>
  <w:style w:type="table" w:styleId="a4">
    <w:name w:val="Table Grid"/>
    <w:basedOn w:val="a1"/>
    <w:uiPriority w:val="59"/>
    <w:rsid w:val="0052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2021-06-10T13:21:00Z</cp:lastPrinted>
  <dcterms:created xsi:type="dcterms:W3CDTF">2021-06-10T11:36:00Z</dcterms:created>
  <dcterms:modified xsi:type="dcterms:W3CDTF">2021-06-10T13:22:00Z</dcterms:modified>
</cp:coreProperties>
</file>